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B0276" w14:textId="6526E88B" w:rsidR="00793165" w:rsidRPr="000D6BF2" w:rsidRDefault="00ED6FBC" w:rsidP="00ED6FBC">
      <w:pPr>
        <w:pStyle w:val="statymopavad"/>
        <w:spacing w:after="120" w:line="240" w:lineRule="auto"/>
        <w:ind w:firstLine="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caps w:val="0"/>
          <w:noProof/>
          <w:lang w:eastAsia="lt-LT"/>
        </w:rPr>
        <w:drawing>
          <wp:inline distT="0" distB="0" distL="0" distR="0" wp14:anchorId="17BE6F6C" wp14:editId="1C4EDB67">
            <wp:extent cx="467995" cy="550582"/>
            <wp:effectExtent l="0" t="0" r="8255" b="1905"/>
            <wp:docPr id="982860582" name="Paveikslėlis 1" descr="Klaipėdos rajono herbas. Raudoname fone žalios spalvos lauro lapų vainikas perdurtas durkl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 descr="Klaipėdos rajono herbas. Raudoname fone žalios spalvos lauro lapų vainikas perdurtas durklu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A3825" w14:textId="77777777" w:rsidR="00793165" w:rsidRPr="000D6BF2" w:rsidRDefault="00793165" w:rsidP="00793165">
      <w:pPr>
        <w:spacing w:after="0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0D6BF2">
        <w:rPr>
          <w:rFonts w:ascii="Arial" w:hAnsi="Arial" w:cs="Arial"/>
          <w:b/>
          <w:bCs/>
          <w:caps/>
          <w:sz w:val="24"/>
          <w:szCs w:val="24"/>
        </w:rPr>
        <w:t xml:space="preserve">KLAIPĖDOS RAJONO SAVIVALDYBĖS </w:t>
      </w:r>
    </w:p>
    <w:p w14:paraId="0F28F98B" w14:textId="5F62CEDD" w:rsidR="00725B36" w:rsidRPr="00ED6FBC" w:rsidRDefault="00B36363" w:rsidP="00ED6FBC">
      <w:pPr>
        <w:spacing w:after="240"/>
        <w:jc w:val="center"/>
        <w:rPr>
          <w:rFonts w:ascii="Arial" w:hAnsi="Arial" w:cs="Arial"/>
          <w:b/>
          <w:bCs/>
          <w:caps/>
          <w:sz w:val="24"/>
          <w:szCs w:val="24"/>
        </w:rPr>
      </w:pPr>
      <w:r>
        <w:rPr>
          <w:rFonts w:ascii="Arial" w:hAnsi="Arial" w:cs="Arial"/>
          <w:b/>
          <w:bCs/>
          <w:caps/>
          <w:sz w:val="24"/>
          <w:szCs w:val="24"/>
        </w:rPr>
        <w:t>BIUDŽETO IR EKONOMIKOS SKYRIUS</w:t>
      </w:r>
    </w:p>
    <w:p w14:paraId="74CECE6A" w14:textId="01B0881C" w:rsidR="00FE405C" w:rsidRPr="000D6BF2" w:rsidRDefault="00FE405C" w:rsidP="005113F4">
      <w:pPr>
        <w:pStyle w:val="statymopavad"/>
        <w:spacing w:line="276" w:lineRule="auto"/>
        <w:ind w:firstLine="0"/>
        <w:jc w:val="left"/>
        <w:rPr>
          <w:rFonts w:ascii="Arial" w:hAnsi="Arial" w:cs="Arial"/>
          <w:caps w:val="0"/>
          <w:szCs w:val="24"/>
        </w:rPr>
      </w:pPr>
      <w:r w:rsidRPr="000D6BF2">
        <w:rPr>
          <w:rFonts w:ascii="Arial" w:hAnsi="Arial" w:cs="Arial"/>
          <w:caps w:val="0"/>
          <w:szCs w:val="24"/>
        </w:rPr>
        <w:t>Klaipėdos rajono savivaldybės</w:t>
      </w:r>
    </w:p>
    <w:p w14:paraId="5E92EC51" w14:textId="3774142D" w:rsidR="00725B36" w:rsidRDefault="00FE405C" w:rsidP="008C5BD7">
      <w:pPr>
        <w:pStyle w:val="statymopavad"/>
        <w:spacing w:after="240" w:line="276" w:lineRule="auto"/>
        <w:ind w:firstLine="40"/>
        <w:jc w:val="left"/>
        <w:rPr>
          <w:rFonts w:ascii="Arial" w:hAnsi="Arial" w:cs="Arial"/>
          <w:caps w:val="0"/>
          <w:szCs w:val="24"/>
        </w:rPr>
      </w:pPr>
      <w:r w:rsidRPr="000D6BF2">
        <w:rPr>
          <w:rFonts w:ascii="Arial" w:hAnsi="Arial" w:cs="Arial"/>
          <w:caps w:val="0"/>
          <w:szCs w:val="24"/>
        </w:rPr>
        <w:t>K</w:t>
      </w:r>
      <w:r w:rsidR="008C5BD7">
        <w:rPr>
          <w:rFonts w:ascii="Arial" w:hAnsi="Arial" w:cs="Arial"/>
          <w:caps w:val="0"/>
          <w:szCs w:val="24"/>
        </w:rPr>
        <w:t>olegijai</w:t>
      </w:r>
    </w:p>
    <w:p w14:paraId="0C71E112" w14:textId="2D960A85" w:rsidR="00272EF3" w:rsidRPr="00ED6FBC" w:rsidRDefault="00FE405C" w:rsidP="005113F4">
      <w:pPr>
        <w:spacing w:after="240" w:line="276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0D6BF2">
        <w:rPr>
          <w:rFonts w:ascii="Arial" w:hAnsi="Arial" w:cs="Arial"/>
          <w:b/>
          <w:bCs/>
          <w:sz w:val="24"/>
          <w:szCs w:val="24"/>
        </w:rPr>
        <w:t xml:space="preserve">DĖL KLAIPĖDOS RAJONO SAVIVALDYBĖS </w:t>
      </w:r>
      <w:r w:rsidR="00037E8E">
        <w:rPr>
          <w:rFonts w:ascii="Arial" w:hAnsi="Arial" w:cs="Arial"/>
          <w:b/>
          <w:bCs/>
          <w:sz w:val="24"/>
          <w:szCs w:val="24"/>
        </w:rPr>
        <w:t>IŽDO</w:t>
      </w:r>
      <w:r w:rsidR="005113F4">
        <w:rPr>
          <w:rFonts w:ascii="Arial" w:hAnsi="Arial" w:cs="Arial"/>
          <w:b/>
          <w:bCs/>
          <w:sz w:val="24"/>
          <w:szCs w:val="24"/>
        </w:rPr>
        <w:t xml:space="preserve"> 2024 M</w:t>
      </w:r>
      <w:r w:rsidR="005D6A61">
        <w:rPr>
          <w:rFonts w:ascii="Arial" w:hAnsi="Arial" w:cs="Arial"/>
          <w:b/>
          <w:bCs/>
          <w:sz w:val="24"/>
          <w:szCs w:val="24"/>
        </w:rPr>
        <w:t>ETŲ FINANSINIŲ</w:t>
      </w:r>
      <w:r w:rsidRPr="000D6BF2">
        <w:rPr>
          <w:rFonts w:ascii="Arial" w:hAnsi="Arial" w:cs="Arial"/>
          <w:b/>
          <w:bCs/>
          <w:sz w:val="24"/>
          <w:szCs w:val="24"/>
        </w:rPr>
        <w:t xml:space="preserve"> ATASKAITŲ RINKINIO PATEIKIM</w:t>
      </w:r>
      <w:r w:rsidR="00ED6FBC">
        <w:rPr>
          <w:rFonts w:ascii="Arial" w:hAnsi="Arial" w:cs="Arial"/>
          <w:b/>
          <w:bCs/>
          <w:sz w:val="24"/>
          <w:szCs w:val="24"/>
        </w:rPr>
        <w:t>O</w:t>
      </w:r>
      <w:r w:rsidR="00A62E7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E7E120C" w14:textId="70703930" w:rsidR="00E92E57" w:rsidRPr="000D6BF2" w:rsidRDefault="008C5BD7" w:rsidP="005113F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Klaipėdos rajono savivaldybės kolegijos  2025 m. kovo </w:t>
      </w:r>
      <w:r w:rsidR="00BF2599">
        <w:rPr>
          <w:rFonts w:ascii="Arial" w:hAnsi="Arial" w:cs="Arial"/>
          <w:bCs/>
          <w:color w:val="000000"/>
          <w:sz w:val="24"/>
          <w:szCs w:val="24"/>
        </w:rPr>
        <w:t xml:space="preserve">24 d. </w:t>
      </w:r>
      <w:r>
        <w:rPr>
          <w:rFonts w:ascii="Arial" w:hAnsi="Arial" w:cs="Arial"/>
          <w:bCs/>
          <w:color w:val="000000"/>
          <w:sz w:val="24"/>
          <w:szCs w:val="24"/>
        </w:rPr>
        <w:t>posėdžiui</w:t>
      </w:r>
      <w:r w:rsidR="00BF259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92E57" w:rsidRPr="000D6BF2">
        <w:rPr>
          <w:rFonts w:ascii="Arial" w:hAnsi="Arial" w:cs="Arial"/>
          <w:bCs/>
          <w:sz w:val="24"/>
          <w:szCs w:val="24"/>
        </w:rPr>
        <w:t xml:space="preserve">teikiame Klaipėdos rajono savivaldybės </w:t>
      </w:r>
      <w:r w:rsidR="00037E8E">
        <w:rPr>
          <w:rFonts w:ascii="Arial" w:hAnsi="Arial" w:cs="Arial"/>
          <w:bCs/>
          <w:sz w:val="24"/>
          <w:szCs w:val="24"/>
        </w:rPr>
        <w:t>iždo</w:t>
      </w:r>
      <w:r w:rsidR="00E92E57" w:rsidRPr="000D6BF2">
        <w:rPr>
          <w:rFonts w:ascii="Arial" w:hAnsi="Arial" w:cs="Arial"/>
          <w:bCs/>
          <w:sz w:val="24"/>
          <w:szCs w:val="24"/>
        </w:rPr>
        <w:t xml:space="preserve"> </w:t>
      </w:r>
      <w:r w:rsidR="00ED6FBC">
        <w:rPr>
          <w:rFonts w:ascii="Arial" w:hAnsi="Arial" w:cs="Arial"/>
          <w:bCs/>
          <w:sz w:val="24"/>
          <w:szCs w:val="24"/>
        </w:rPr>
        <w:t>2024 m</w:t>
      </w:r>
      <w:r w:rsidR="005D6A61">
        <w:rPr>
          <w:rFonts w:ascii="Arial" w:hAnsi="Arial" w:cs="Arial"/>
          <w:bCs/>
          <w:sz w:val="24"/>
          <w:szCs w:val="24"/>
        </w:rPr>
        <w:t>etų</w:t>
      </w:r>
      <w:r w:rsidR="00ED6FBC">
        <w:rPr>
          <w:rFonts w:ascii="Arial" w:hAnsi="Arial" w:cs="Arial"/>
          <w:bCs/>
          <w:sz w:val="24"/>
          <w:szCs w:val="24"/>
        </w:rPr>
        <w:t xml:space="preserve"> </w:t>
      </w:r>
      <w:r w:rsidR="005D6A61">
        <w:rPr>
          <w:rFonts w:ascii="Arial" w:hAnsi="Arial" w:cs="Arial"/>
          <w:bCs/>
          <w:sz w:val="24"/>
          <w:szCs w:val="24"/>
        </w:rPr>
        <w:t>finansinių</w:t>
      </w:r>
      <w:r w:rsidR="007938C6" w:rsidRPr="000D6BF2">
        <w:rPr>
          <w:rFonts w:ascii="Arial" w:hAnsi="Arial" w:cs="Arial"/>
          <w:bCs/>
          <w:sz w:val="24"/>
          <w:szCs w:val="24"/>
        </w:rPr>
        <w:t xml:space="preserve"> </w:t>
      </w:r>
      <w:r w:rsidR="007938C6" w:rsidRPr="000D6BF2">
        <w:rPr>
          <w:rFonts w:ascii="Arial" w:hAnsi="Arial" w:cs="Arial"/>
          <w:sz w:val="24"/>
          <w:szCs w:val="24"/>
        </w:rPr>
        <w:t>ataskaitų rinkinį.</w:t>
      </w:r>
    </w:p>
    <w:p w14:paraId="17BC8E88" w14:textId="3D957A2B" w:rsidR="00F52F3F" w:rsidRDefault="007938C6" w:rsidP="005113F4">
      <w:pPr>
        <w:spacing w:after="36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D6BF2">
        <w:rPr>
          <w:rFonts w:ascii="Arial" w:hAnsi="Arial" w:cs="Arial"/>
          <w:sz w:val="24"/>
          <w:szCs w:val="24"/>
        </w:rPr>
        <w:t>PRIDEDAMA</w:t>
      </w:r>
      <w:r w:rsidR="009A57E0" w:rsidRPr="000D6BF2">
        <w:rPr>
          <w:rFonts w:ascii="Arial" w:hAnsi="Arial" w:cs="Arial"/>
          <w:sz w:val="24"/>
          <w:szCs w:val="24"/>
        </w:rPr>
        <w:t>.</w:t>
      </w:r>
      <w:r w:rsidR="003C6CC2" w:rsidRPr="000D6BF2">
        <w:rPr>
          <w:rFonts w:ascii="Arial" w:hAnsi="Arial" w:cs="Arial"/>
          <w:sz w:val="24"/>
          <w:szCs w:val="24"/>
        </w:rPr>
        <w:t xml:space="preserve"> </w:t>
      </w:r>
      <w:r w:rsidR="00B36363">
        <w:rPr>
          <w:rFonts w:ascii="Arial" w:hAnsi="Arial" w:cs="Arial"/>
          <w:sz w:val="24"/>
          <w:szCs w:val="24"/>
        </w:rPr>
        <w:t>Klaipėdos rajono savivaldybės iždo 2024</w:t>
      </w:r>
      <w:r w:rsidR="005D6A61">
        <w:rPr>
          <w:rFonts w:ascii="Arial" w:hAnsi="Arial" w:cs="Arial"/>
          <w:sz w:val="24"/>
          <w:szCs w:val="24"/>
        </w:rPr>
        <w:t xml:space="preserve"> </w:t>
      </w:r>
      <w:r w:rsidR="00B36363">
        <w:rPr>
          <w:rFonts w:ascii="Arial" w:hAnsi="Arial" w:cs="Arial"/>
          <w:sz w:val="24"/>
          <w:szCs w:val="24"/>
        </w:rPr>
        <w:t>m</w:t>
      </w:r>
      <w:r w:rsidR="005D6A61">
        <w:rPr>
          <w:rFonts w:ascii="Arial" w:hAnsi="Arial" w:cs="Arial"/>
          <w:sz w:val="24"/>
          <w:szCs w:val="24"/>
        </w:rPr>
        <w:t>etų</w:t>
      </w:r>
      <w:r w:rsidR="00B36363">
        <w:rPr>
          <w:rFonts w:ascii="Arial" w:hAnsi="Arial" w:cs="Arial"/>
          <w:sz w:val="24"/>
          <w:szCs w:val="24"/>
        </w:rPr>
        <w:t xml:space="preserve"> finansinių ataskaitų rinkinys</w:t>
      </w:r>
      <w:r w:rsidR="003C6CC2" w:rsidRPr="000D6BF2">
        <w:rPr>
          <w:rFonts w:ascii="Arial" w:hAnsi="Arial" w:cs="Arial"/>
          <w:sz w:val="24"/>
          <w:szCs w:val="24"/>
        </w:rPr>
        <w:t xml:space="preserve">, </w:t>
      </w:r>
      <w:r w:rsidR="00037E8E">
        <w:rPr>
          <w:rFonts w:ascii="Arial" w:hAnsi="Arial" w:cs="Arial"/>
          <w:sz w:val="24"/>
          <w:szCs w:val="24"/>
        </w:rPr>
        <w:t>33</w:t>
      </w:r>
      <w:r w:rsidR="003C6CC2" w:rsidRPr="008E0833">
        <w:rPr>
          <w:rFonts w:ascii="Arial" w:hAnsi="Arial" w:cs="Arial"/>
          <w:sz w:val="24"/>
          <w:szCs w:val="24"/>
        </w:rPr>
        <w:t xml:space="preserve"> lap</w:t>
      </w:r>
      <w:r w:rsidR="008E0833" w:rsidRPr="008E0833">
        <w:rPr>
          <w:rFonts w:ascii="Arial" w:hAnsi="Arial" w:cs="Arial"/>
          <w:sz w:val="24"/>
          <w:szCs w:val="24"/>
        </w:rPr>
        <w:t>ai</w:t>
      </w:r>
      <w:r w:rsidR="003C6CC2" w:rsidRPr="008E0833">
        <w:rPr>
          <w:rFonts w:ascii="Arial" w:hAnsi="Arial" w:cs="Arial"/>
          <w:sz w:val="24"/>
          <w:szCs w:val="24"/>
        </w:rPr>
        <w:t>.</w:t>
      </w:r>
    </w:p>
    <w:p w14:paraId="06F8CBB5" w14:textId="2BC5BDF9" w:rsidR="005113F4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Biudžeto ir ekonomikos</w:t>
      </w:r>
      <w:r w:rsidR="00F52F3F" w:rsidRPr="00F52F3F">
        <w:rPr>
          <w:rFonts w:ascii="Arial" w:hAnsi="Arial" w:cs="Arial"/>
          <w:sz w:val="24"/>
          <w:szCs w:val="24"/>
        </w:rPr>
        <w:t xml:space="preserve"> skyriaus vedėja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52F3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Irena Gailiuvienė</w:t>
      </w:r>
    </w:p>
    <w:p w14:paraId="4C189F20" w14:textId="77777777" w:rsidR="00B36363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1EC2D7A0" w14:textId="77777777" w:rsidR="00B36363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559AA26C" w14:textId="77777777" w:rsidR="00B36363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02961A56" w14:textId="77777777" w:rsidR="00B36363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7E9C0E53" w14:textId="77777777" w:rsidR="00B36363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4B5C3CCD" w14:textId="77777777" w:rsidR="00B36363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61EB2297" w14:textId="77777777" w:rsidR="00B36363" w:rsidRPr="00F52F3F" w:rsidRDefault="00B36363" w:rsidP="00B36363">
      <w:pPr>
        <w:spacing w:after="0" w:line="276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14:paraId="4AAC9C5C" w14:textId="7FF1BC8F" w:rsidR="00CE08C5" w:rsidRPr="000D6BF2" w:rsidRDefault="007D1363" w:rsidP="00ED6FBC">
      <w:pPr>
        <w:tabs>
          <w:tab w:val="left" w:pos="1134"/>
          <w:tab w:val="left" w:pos="1418"/>
          <w:tab w:val="left" w:pos="1701"/>
        </w:tabs>
        <w:spacing w:before="5520" w:after="0" w:line="276" w:lineRule="auto"/>
        <w:jc w:val="both"/>
        <w:rPr>
          <w:rFonts w:ascii="Arial" w:hAnsi="Arial" w:cs="Arial"/>
          <w:color w:val="0000FF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Ernesta Pušinskienė</w:t>
      </w:r>
      <w:r w:rsidR="00CE08C5" w:rsidRPr="000D6BF2">
        <w:rPr>
          <w:rFonts w:ascii="Arial" w:hAnsi="Arial" w:cs="Arial"/>
          <w:sz w:val="24"/>
          <w:szCs w:val="24"/>
        </w:rPr>
        <w:t xml:space="preserve">, tel.: </w:t>
      </w:r>
      <w:r w:rsidR="003C6CC2" w:rsidRPr="000D6BF2">
        <w:rPr>
          <w:rFonts w:ascii="Arial" w:hAnsi="Arial" w:cs="Arial"/>
          <w:sz w:val="24"/>
          <w:szCs w:val="24"/>
        </w:rPr>
        <w:t xml:space="preserve">+370 </w:t>
      </w:r>
      <w:r w:rsidR="00CE08C5" w:rsidRPr="000D6BF2">
        <w:rPr>
          <w:rFonts w:ascii="Arial" w:hAnsi="Arial" w:cs="Arial"/>
          <w:sz w:val="24"/>
          <w:szCs w:val="24"/>
        </w:rPr>
        <w:t> 6</w:t>
      </w:r>
      <w:r>
        <w:rPr>
          <w:rFonts w:ascii="Arial" w:hAnsi="Arial" w:cs="Arial"/>
          <w:sz w:val="24"/>
          <w:szCs w:val="24"/>
        </w:rPr>
        <w:t>94 91582</w:t>
      </w:r>
      <w:r w:rsidR="00CE08C5" w:rsidRPr="000D6BF2">
        <w:rPr>
          <w:rFonts w:ascii="Arial" w:hAnsi="Arial" w:cs="Arial"/>
          <w:sz w:val="24"/>
          <w:szCs w:val="24"/>
        </w:rPr>
        <w:t xml:space="preserve">, el. p. </w:t>
      </w:r>
      <w:hyperlink r:id="rId8" w:history="1">
        <w:r w:rsidR="00B36363" w:rsidRPr="00A273D5">
          <w:rPr>
            <w:rStyle w:val="Hipersaitas"/>
            <w:rFonts w:ascii="Arial" w:hAnsi="Arial" w:cs="Arial"/>
            <w:sz w:val="24"/>
            <w:szCs w:val="24"/>
          </w:rPr>
          <w:t>ernesta.pusinskiene@klaipedos-r.lt</w:t>
        </w:r>
      </w:hyperlink>
    </w:p>
    <w:sectPr w:rsidR="00CE08C5" w:rsidRPr="000D6BF2" w:rsidSect="00996337">
      <w:footerReference w:type="defaul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5E31E" w14:textId="77777777" w:rsidR="00AF00E5" w:rsidRDefault="00AF00E5" w:rsidP="00CE08C5">
      <w:pPr>
        <w:spacing w:after="0" w:line="240" w:lineRule="auto"/>
      </w:pPr>
      <w:r>
        <w:separator/>
      </w:r>
    </w:p>
  </w:endnote>
  <w:endnote w:type="continuationSeparator" w:id="0">
    <w:p w14:paraId="6BE12291" w14:textId="77777777" w:rsidR="00AF00E5" w:rsidRDefault="00AF00E5" w:rsidP="00CE0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87B78" w14:textId="28825236" w:rsidR="00CE08C5" w:rsidRDefault="006942B6" w:rsidP="00CE08C5">
    <w:pPr>
      <w:pStyle w:val="Porat"/>
      <w:tabs>
        <w:tab w:val="left" w:pos="2730"/>
      </w:tabs>
      <w:rPr>
        <w:sz w:val="20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09793C" wp14:editId="26A1CEAC">
              <wp:simplePos x="0" y="0"/>
              <wp:positionH relativeFrom="margin">
                <wp:posOffset>-738505</wp:posOffset>
              </wp:positionH>
              <wp:positionV relativeFrom="paragraph">
                <wp:posOffset>156210</wp:posOffset>
              </wp:positionV>
              <wp:extent cx="7239000" cy="19050"/>
              <wp:effectExtent l="0" t="0" r="0" b="0"/>
              <wp:wrapNone/>
              <wp:docPr id="1957738367" name="Tiesioji jungti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08706B" id="Tiesioji jungtis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" strokecolor="black [3200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CE08C5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62E287E2" wp14:editId="2783D90C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A5754C" w14:textId="6E115FE2" w:rsidR="00CE08C5" w:rsidRPr="000D6BF2" w:rsidRDefault="00CE08C5" w:rsidP="00CE08C5">
    <w:pPr>
      <w:pStyle w:val="Porat"/>
      <w:tabs>
        <w:tab w:val="left" w:pos="2730"/>
      </w:tabs>
      <w:ind w:hanging="1134"/>
      <w:rPr>
        <w:rFonts w:ascii="Arial" w:hAnsi="Arial" w:cs="Arial"/>
        <w:sz w:val="24"/>
        <w:szCs w:val="24"/>
      </w:rPr>
    </w:pPr>
    <w:r w:rsidRPr="000D6BF2">
      <w:rPr>
        <w:rFonts w:ascii="Arial" w:hAnsi="Arial" w:cs="Arial"/>
        <w:sz w:val="24"/>
        <w:szCs w:val="24"/>
      </w:rPr>
      <w:t xml:space="preserve">   Biudžetinė įstaiga</w:t>
    </w:r>
    <w:r w:rsidRPr="000D6BF2">
      <w:rPr>
        <w:rFonts w:ascii="Arial" w:hAnsi="Arial" w:cs="Arial"/>
        <w:sz w:val="24"/>
        <w:szCs w:val="24"/>
      </w:rPr>
      <w:tab/>
    </w:r>
    <w:r w:rsidRPr="000D6BF2">
      <w:rPr>
        <w:rFonts w:ascii="Arial" w:hAnsi="Arial" w:cs="Arial"/>
        <w:sz w:val="24"/>
        <w:szCs w:val="24"/>
      </w:rPr>
      <w:tab/>
    </w:r>
    <w:r w:rsidR="000D6BF2">
      <w:rPr>
        <w:rFonts w:ascii="Arial" w:hAnsi="Arial" w:cs="Arial"/>
        <w:sz w:val="24"/>
        <w:szCs w:val="24"/>
      </w:rPr>
      <w:t xml:space="preserve">             </w:t>
    </w:r>
    <w:r w:rsidRPr="000D6BF2">
      <w:rPr>
        <w:rFonts w:ascii="Arial" w:hAnsi="Arial" w:cs="Arial"/>
        <w:sz w:val="24"/>
        <w:szCs w:val="24"/>
      </w:rPr>
      <w:t xml:space="preserve">Duomenys kaupiami ir saugomi                         </w:t>
    </w:r>
  </w:p>
  <w:p w14:paraId="0E91C220" w14:textId="09A9B4F6" w:rsidR="00CE08C5" w:rsidRPr="000D6BF2" w:rsidRDefault="00CE08C5" w:rsidP="000D6BF2">
    <w:pPr>
      <w:pStyle w:val="Porat"/>
      <w:tabs>
        <w:tab w:val="left" w:pos="2730"/>
        <w:tab w:val="left" w:pos="3119"/>
        <w:tab w:val="left" w:pos="9126"/>
      </w:tabs>
      <w:ind w:hanging="1134"/>
      <w:rPr>
        <w:rFonts w:ascii="Arial" w:hAnsi="Arial" w:cs="Arial"/>
        <w:sz w:val="24"/>
        <w:szCs w:val="24"/>
      </w:rPr>
    </w:pPr>
    <w:r w:rsidRPr="000D6BF2">
      <w:rPr>
        <w:rFonts w:ascii="Arial" w:hAnsi="Arial" w:cs="Arial"/>
        <w:sz w:val="24"/>
        <w:szCs w:val="24"/>
      </w:rPr>
      <w:t xml:space="preserve">   Klaipėdos g. 2, LT-96130, Gargždai</w:t>
    </w:r>
    <w:r w:rsidRPr="000D6BF2">
      <w:rPr>
        <w:rFonts w:ascii="Arial" w:hAnsi="Arial" w:cs="Arial"/>
        <w:sz w:val="24"/>
        <w:szCs w:val="24"/>
      </w:rPr>
      <w:tab/>
    </w:r>
    <w:r w:rsidR="000D6BF2">
      <w:rPr>
        <w:rFonts w:ascii="Arial" w:hAnsi="Arial" w:cs="Arial"/>
        <w:sz w:val="24"/>
        <w:szCs w:val="24"/>
      </w:rPr>
      <w:t xml:space="preserve">        J</w:t>
    </w:r>
    <w:r w:rsidRPr="000D6BF2">
      <w:rPr>
        <w:rFonts w:ascii="Arial" w:hAnsi="Arial" w:cs="Arial"/>
        <w:sz w:val="24"/>
        <w:szCs w:val="24"/>
      </w:rPr>
      <w:t>uridinių asmenų registre</w:t>
    </w:r>
    <w:r w:rsidRPr="000D6BF2">
      <w:rPr>
        <w:rFonts w:ascii="Arial" w:hAnsi="Arial" w:cs="Arial"/>
        <w:sz w:val="24"/>
        <w:szCs w:val="24"/>
      </w:rPr>
      <w:tab/>
    </w:r>
  </w:p>
  <w:p w14:paraId="08D0ED1E" w14:textId="730D8BBD" w:rsidR="00CE08C5" w:rsidRPr="000D6BF2" w:rsidRDefault="00CE08C5" w:rsidP="00CE08C5">
    <w:pPr>
      <w:pStyle w:val="Porat"/>
      <w:tabs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4"/>
        <w:szCs w:val="24"/>
      </w:rPr>
    </w:pPr>
    <w:r w:rsidRPr="000D6BF2">
      <w:rPr>
        <w:rFonts w:ascii="Arial" w:hAnsi="Arial" w:cs="Arial"/>
        <w:sz w:val="24"/>
        <w:szCs w:val="24"/>
      </w:rPr>
      <w:t xml:space="preserve">   Tel. (8 46)  42 11 16 </w:t>
    </w:r>
    <w:r w:rsidRPr="000D6BF2">
      <w:rPr>
        <w:rFonts w:ascii="Arial" w:hAnsi="Arial" w:cs="Arial"/>
        <w:sz w:val="24"/>
        <w:szCs w:val="24"/>
      </w:rPr>
      <w:tab/>
      <w:t xml:space="preserve">     </w:t>
    </w:r>
    <w:r w:rsidR="000D6BF2">
      <w:rPr>
        <w:rFonts w:ascii="Arial" w:hAnsi="Arial" w:cs="Arial"/>
        <w:sz w:val="24"/>
        <w:szCs w:val="24"/>
      </w:rPr>
      <w:t xml:space="preserve">         </w:t>
    </w:r>
    <w:r w:rsidRPr="000D6BF2">
      <w:rPr>
        <w:rFonts w:ascii="Arial" w:hAnsi="Arial" w:cs="Arial"/>
        <w:sz w:val="24"/>
        <w:szCs w:val="24"/>
      </w:rPr>
      <w:t xml:space="preserve"> Kodas </w:t>
    </w:r>
    <w:r w:rsidRPr="000D6BF2">
      <w:rPr>
        <w:rFonts w:ascii="Arial" w:hAnsi="Arial" w:cs="Arial"/>
        <w:sz w:val="24"/>
        <w:szCs w:val="24"/>
        <w:shd w:val="clear" w:color="auto" w:fill="FFFFFF"/>
      </w:rPr>
      <w:t> 188773688</w:t>
    </w:r>
  </w:p>
  <w:p w14:paraId="76F3F3AC" w14:textId="1C14AA19" w:rsidR="00CE08C5" w:rsidRPr="00CE08C5" w:rsidRDefault="00CE08C5" w:rsidP="00CE08C5">
    <w:pPr>
      <w:pStyle w:val="Porat"/>
      <w:ind w:hanging="1134"/>
      <w:rPr>
        <w:lang w:val="en-US"/>
      </w:rPr>
    </w:pPr>
    <w:r w:rsidRPr="000D6BF2">
      <w:rPr>
        <w:rFonts w:ascii="Arial" w:hAnsi="Arial" w:cs="Arial"/>
        <w:sz w:val="24"/>
        <w:szCs w:val="24"/>
      </w:rPr>
      <w:t xml:space="preserve">  El. paštas </w:t>
    </w:r>
    <w:hyperlink r:id="rId2" w:history="1">
      <w:r w:rsidRPr="000D6BF2">
        <w:rPr>
          <w:rStyle w:val="Hipersaitas"/>
          <w:rFonts w:ascii="Arial" w:hAnsi="Arial" w:cs="Arial"/>
          <w:sz w:val="24"/>
          <w:szCs w:val="24"/>
        </w:rPr>
        <w:t>savivaldybe@klaipedos-r.lt</w:t>
      </w:r>
    </w:hyperlink>
    <w:r w:rsidRPr="000D6BF2">
      <w:rPr>
        <w:rFonts w:ascii="Arial" w:hAnsi="Arial" w:cs="Arial"/>
        <w:sz w:val="24"/>
        <w:szCs w:val="24"/>
      </w:rPr>
      <w:t xml:space="preserve">   </w:t>
    </w:r>
    <w:r w:rsidR="000D6BF2">
      <w:rPr>
        <w:rFonts w:ascii="Arial" w:hAnsi="Arial" w:cs="Arial"/>
        <w:sz w:val="24"/>
        <w:szCs w:val="24"/>
      </w:rPr>
      <w:t xml:space="preserve">       </w:t>
    </w:r>
    <w:r w:rsidRPr="000D6BF2">
      <w:rPr>
        <w:rFonts w:ascii="Arial" w:hAnsi="Arial" w:cs="Arial"/>
        <w:sz w:val="24"/>
        <w:szCs w:val="24"/>
      </w:rPr>
      <w:t xml:space="preserve">  www.klaipedos-r.lt</w:t>
    </w:r>
    <w:r w:rsidRPr="00CE08C5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E2694" w14:textId="77777777" w:rsidR="00AF00E5" w:rsidRDefault="00AF00E5" w:rsidP="00CE08C5">
      <w:pPr>
        <w:spacing w:after="0" w:line="240" w:lineRule="auto"/>
      </w:pPr>
      <w:r>
        <w:separator/>
      </w:r>
    </w:p>
  </w:footnote>
  <w:footnote w:type="continuationSeparator" w:id="0">
    <w:p w14:paraId="089F0656" w14:textId="77777777" w:rsidR="00AF00E5" w:rsidRDefault="00AF00E5" w:rsidP="00CE0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D28A7"/>
    <w:multiLevelType w:val="hybridMultilevel"/>
    <w:tmpl w:val="48509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44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165"/>
    <w:rsid w:val="00003BCE"/>
    <w:rsid w:val="00037683"/>
    <w:rsid w:val="00037E8E"/>
    <w:rsid w:val="0004193D"/>
    <w:rsid w:val="000B7DFF"/>
    <w:rsid w:val="000D6BF2"/>
    <w:rsid w:val="00131E0E"/>
    <w:rsid w:val="00171726"/>
    <w:rsid w:val="001B715A"/>
    <w:rsid w:val="001C3CA4"/>
    <w:rsid w:val="00203327"/>
    <w:rsid w:val="002056DF"/>
    <w:rsid w:val="00227003"/>
    <w:rsid w:val="00247607"/>
    <w:rsid w:val="00256305"/>
    <w:rsid w:val="00266F32"/>
    <w:rsid w:val="00272EF3"/>
    <w:rsid w:val="00336182"/>
    <w:rsid w:val="00395443"/>
    <w:rsid w:val="003A6E71"/>
    <w:rsid w:val="003C6CC2"/>
    <w:rsid w:val="00440DDB"/>
    <w:rsid w:val="00462396"/>
    <w:rsid w:val="00467077"/>
    <w:rsid w:val="00470D4B"/>
    <w:rsid w:val="00494639"/>
    <w:rsid w:val="004E2449"/>
    <w:rsid w:val="005113F4"/>
    <w:rsid w:val="00524086"/>
    <w:rsid w:val="005242BD"/>
    <w:rsid w:val="00544950"/>
    <w:rsid w:val="005C7B46"/>
    <w:rsid w:val="005D6A61"/>
    <w:rsid w:val="00602210"/>
    <w:rsid w:val="00615B34"/>
    <w:rsid w:val="00637F53"/>
    <w:rsid w:val="006942B6"/>
    <w:rsid w:val="007076CB"/>
    <w:rsid w:val="00724197"/>
    <w:rsid w:val="00725B36"/>
    <w:rsid w:val="00747598"/>
    <w:rsid w:val="0075155B"/>
    <w:rsid w:val="00780A55"/>
    <w:rsid w:val="00793165"/>
    <w:rsid w:val="007938C6"/>
    <w:rsid w:val="007D1363"/>
    <w:rsid w:val="007F6C7A"/>
    <w:rsid w:val="00823AC1"/>
    <w:rsid w:val="00870D36"/>
    <w:rsid w:val="00876FB9"/>
    <w:rsid w:val="008819FF"/>
    <w:rsid w:val="00884CB2"/>
    <w:rsid w:val="0088677C"/>
    <w:rsid w:val="008C5BD7"/>
    <w:rsid w:val="008E0833"/>
    <w:rsid w:val="00924039"/>
    <w:rsid w:val="00927CE9"/>
    <w:rsid w:val="009406B1"/>
    <w:rsid w:val="00943B11"/>
    <w:rsid w:val="00996337"/>
    <w:rsid w:val="009A57E0"/>
    <w:rsid w:val="009F6E67"/>
    <w:rsid w:val="00A14976"/>
    <w:rsid w:val="00A62E72"/>
    <w:rsid w:val="00A64D3D"/>
    <w:rsid w:val="00A666B6"/>
    <w:rsid w:val="00AA3223"/>
    <w:rsid w:val="00AB6EAE"/>
    <w:rsid w:val="00AD11E8"/>
    <w:rsid w:val="00AF00E5"/>
    <w:rsid w:val="00B25990"/>
    <w:rsid w:val="00B36363"/>
    <w:rsid w:val="00B44894"/>
    <w:rsid w:val="00B54C32"/>
    <w:rsid w:val="00B65C65"/>
    <w:rsid w:val="00B91A42"/>
    <w:rsid w:val="00B96967"/>
    <w:rsid w:val="00BB1AC5"/>
    <w:rsid w:val="00BB21C5"/>
    <w:rsid w:val="00BD3DB2"/>
    <w:rsid w:val="00BF2599"/>
    <w:rsid w:val="00C126DB"/>
    <w:rsid w:val="00C27494"/>
    <w:rsid w:val="00C410E7"/>
    <w:rsid w:val="00C60CB7"/>
    <w:rsid w:val="00C75ED0"/>
    <w:rsid w:val="00C87FD8"/>
    <w:rsid w:val="00CC4B53"/>
    <w:rsid w:val="00CE08C5"/>
    <w:rsid w:val="00D22924"/>
    <w:rsid w:val="00D25E00"/>
    <w:rsid w:val="00D447BB"/>
    <w:rsid w:val="00D464F7"/>
    <w:rsid w:val="00D5674A"/>
    <w:rsid w:val="00D665D1"/>
    <w:rsid w:val="00DA43AF"/>
    <w:rsid w:val="00DC6656"/>
    <w:rsid w:val="00DF3C97"/>
    <w:rsid w:val="00E92E57"/>
    <w:rsid w:val="00ED6FBC"/>
    <w:rsid w:val="00EF012B"/>
    <w:rsid w:val="00F175CE"/>
    <w:rsid w:val="00F52F3F"/>
    <w:rsid w:val="00F65709"/>
    <w:rsid w:val="00FA6344"/>
    <w:rsid w:val="00FD48B0"/>
    <w:rsid w:val="00FD7125"/>
    <w:rsid w:val="00FE3D6A"/>
    <w:rsid w:val="00FE405C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9191F"/>
  <w15:docId w15:val="{78F1E553-8A71-450B-9792-2B07948B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793165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93165"/>
    <w:rPr>
      <w:color w:val="605E5C"/>
      <w:shd w:val="clear" w:color="auto" w:fill="E1DFDD"/>
    </w:rPr>
  </w:style>
  <w:style w:type="paragraph" w:customStyle="1" w:styleId="statymopavad">
    <w:name w:val="?statymo pavad."/>
    <w:basedOn w:val="prastasis"/>
    <w:rsid w:val="00793165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  <w:style w:type="character" w:customStyle="1" w:styleId="Pareigos">
    <w:name w:val="Pareigos"/>
    <w:rsid w:val="00793165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CE0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08C5"/>
  </w:style>
  <w:style w:type="paragraph" w:styleId="Porat">
    <w:name w:val="footer"/>
    <w:basedOn w:val="prastasis"/>
    <w:link w:val="PoratDiagrama"/>
    <w:unhideWhenUsed/>
    <w:rsid w:val="00CE0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CE08C5"/>
  </w:style>
  <w:style w:type="character" w:styleId="Grietas">
    <w:name w:val="Strong"/>
    <w:basedOn w:val="Numatytasispastraiposriftas"/>
    <w:uiPriority w:val="22"/>
    <w:qFormat/>
    <w:rsid w:val="00AA3223"/>
    <w:rPr>
      <w:b/>
      <w:bCs/>
    </w:rPr>
  </w:style>
  <w:style w:type="paragraph" w:styleId="Sraopastraipa">
    <w:name w:val="List Paragraph"/>
    <w:basedOn w:val="prastasis"/>
    <w:uiPriority w:val="34"/>
    <w:qFormat/>
    <w:rsid w:val="00793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nesta.pusinskiene@klaipedos-r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416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Ernesta Pušinskienė</cp:lastModifiedBy>
  <cp:revision>6</cp:revision>
  <cp:lastPrinted>2025-03-12T11:26:00Z</cp:lastPrinted>
  <dcterms:created xsi:type="dcterms:W3CDTF">2025-03-12T11:22:00Z</dcterms:created>
  <dcterms:modified xsi:type="dcterms:W3CDTF">2025-03-12T13:56:00Z</dcterms:modified>
</cp:coreProperties>
</file>